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Default="005D146A" w:rsidP="005D146A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767E55">
        <w:rPr>
          <w:rFonts w:ascii="Verdana" w:hAnsi="Verdana" w:cs="Arial"/>
        </w:rPr>
        <w:t>14</w:t>
      </w:r>
      <w:r>
        <w:rPr>
          <w:rFonts w:ascii="Verdana" w:hAnsi="Verdana" w:cs="Arial"/>
        </w:rPr>
        <w:t>.0</w:t>
      </w:r>
      <w:r w:rsidR="00235DCA">
        <w:rPr>
          <w:rFonts w:ascii="Verdana" w:hAnsi="Verdana" w:cs="Arial"/>
        </w:rPr>
        <w:t>5</w:t>
      </w:r>
      <w:r>
        <w:rPr>
          <w:rFonts w:ascii="Verdana" w:hAnsi="Verdana" w:cs="Arial"/>
        </w:rPr>
        <w:t>.2015                   ZONGULDAK BELEDİYESİ</w:t>
      </w:r>
    </w:p>
    <w:p w:rsidR="005D146A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   KARAR  SAYISI      :     </w:t>
      </w:r>
      <w:r w:rsidR="00546199">
        <w:rPr>
          <w:rFonts w:ascii="Verdana" w:hAnsi="Verdana" w:cs="Arial"/>
        </w:rPr>
        <w:t>6</w:t>
      </w:r>
      <w:r w:rsidR="00295A47">
        <w:rPr>
          <w:rFonts w:ascii="Verdana" w:hAnsi="Verdana" w:cs="Arial"/>
        </w:rPr>
        <w:t>4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>BİRİMİ : İmar ve Şehircilik M</w:t>
      </w:r>
      <w:r>
        <w:rPr>
          <w:rFonts w:ascii="Verdana" w:hAnsi="Verdana"/>
        </w:rPr>
        <w:t>üdürlüğü</w:t>
      </w:r>
    </w:p>
    <w:p w:rsidR="00B427AF" w:rsidRDefault="005D146A" w:rsidP="00767E55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  :</w:t>
      </w:r>
      <w:r w:rsidR="00F359BA">
        <w:rPr>
          <w:rFonts w:ascii="Verdana" w:hAnsi="Verdana" w:cs="Arial"/>
        </w:rPr>
        <w:t xml:space="preserve"> </w:t>
      </w:r>
      <w:r w:rsidR="00312792">
        <w:rPr>
          <w:rFonts w:ascii="Verdana" w:hAnsi="Verdana" w:cs="Arial"/>
        </w:rPr>
        <w:t>Encümen Kararı iptal talebi.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Default="005D146A" w:rsidP="005D146A">
      <w:pPr>
        <w:pStyle w:val="GvdeMetni"/>
        <w:rPr>
          <w:rFonts w:ascii="Verdana" w:hAnsi="Verdana"/>
        </w:rPr>
      </w:pPr>
    </w:p>
    <w:p w:rsidR="00235DCA" w:rsidRDefault="00235DC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>
        <w:rPr>
          <w:rFonts w:ascii="Verdana" w:hAnsi="Verdana"/>
        </w:rPr>
        <w:tab/>
        <w:t xml:space="preserve">Encümenimize havale edilen İmar ve Şehircilik Müdürlüğünün </w:t>
      </w:r>
      <w:r w:rsidR="00767E55">
        <w:rPr>
          <w:rFonts w:ascii="Verdana" w:hAnsi="Verdana"/>
        </w:rPr>
        <w:t>12</w:t>
      </w:r>
      <w:r>
        <w:rPr>
          <w:rFonts w:ascii="Verdana" w:hAnsi="Verdana"/>
        </w:rPr>
        <w:t>.0</w:t>
      </w:r>
      <w:r w:rsidR="00B427AF">
        <w:rPr>
          <w:rFonts w:ascii="Verdana" w:hAnsi="Verdana"/>
        </w:rPr>
        <w:t>5</w:t>
      </w:r>
      <w:r>
        <w:rPr>
          <w:rFonts w:ascii="Verdana" w:hAnsi="Verdana"/>
        </w:rPr>
        <w:t>.2015 tarih ve 54530846-</w:t>
      </w:r>
      <w:r w:rsidR="00312792">
        <w:rPr>
          <w:rFonts w:ascii="Verdana" w:hAnsi="Verdana"/>
        </w:rPr>
        <w:t>3702</w:t>
      </w:r>
      <w:r>
        <w:rPr>
          <w:rFonts w:ascii="Verdana" w:hAnsi="Verdana"/>
        </w:rPr>
        <w:t xml:space="preserve"> sayılı yazısı</w:t>
      </w:r>
      <w:r w:rsidR="00364A42">
        <w:rPr>
          <w:rFonts w:ascii="Verdana" w:hAnsi="Verdana"/>
        </w:rPr>
        <w:t xml:space="preserve"> ve ekli belgeler ve Mahkeme kararı incelenmekle;</w:t>
      </w:r>
    </w:p>
    <w:p w:rsidR="005D146A" w:rsidRDefault="005D146A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YAPILAN GÖRÜŞMEDE</w:t>
      </w:r>
    </w:p>
    <w:p w:rsidR="00AB5601" w:rsidRDefault="00AB560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4A42" w:rsidRDefault="005C4402" w:rsidP="005C440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İlimiz Ontemmuz Mahallesi, Nene Hatun Sokak No: 132 adresinde Fatma Akyüz adlı şahıs tarafından kaçak ve izinsiz inşaat çalışması yapıldığı tespit edi</w:t>
      </w:r>
      <w:r w:rsidR="0013145B">
        <w:rPr>
          <w:rFonts w:ascii="Verdana" w:hAnsi="Verdana" w:cs="Lucida Sans Unicode"/>
        </w:rPr>
        <w:t>lerek</w:t>
      </w:r>
      <w:r>
        <w:rPr>
          <w:rFonts w:ascii="Verdana" w:hAnsi="Verdana" w:cs="Lucida Sans Unicode"/>
        </w:rPr>
        <w:t>, Encümenimizin 03.06.2014 tarih ve 9</w:t>
      </w:r>
      <w:r w:rsidR="00364A42">
        <w:rPr>
          <w:rFonts w:ascii="Verdana" w:hAnsi="Verdana" w:cs="Lucida Sans Unicode"/>
        </w:rPr>
        <w:t>8 sayılı kararı ile kaçak inşaatın yıkılmasına; 97 sayılı kararı ile de idari para cezasına karar verilmiş; Fatma Akyüz tarafından İdare Mahkemesi nezdinde açılan davada Mahkeme 2014/892 Esas, 2015/316 sayılı kararı ile 03.06.2014 tarih ve 98 sayılı yıkım kararına ilişkin davanın reddine, 03.06.2014 tarih ve 97 sayılı para cezasına ilişkin davanın kabulüne karar verdiği anlaşılmıştır.</w:t>
      </w:r>
    </w:p>
    <w:p w:rsidR="00364A42" w:rsidRDefault="00364A42" w:rsidP="005C440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4A42" w:rsidRDefault="00364A42" w:rsidP="005C440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İdare Mahkemesi kararında yıkıma ilişkin dava reddedilmiş olup; </w:t>
      </w:r>
      <w:r w:rsidR="00BC5E18">
        <w:rPr>
          <w:rFonts w:ascii="Verdana" w:hAnsi="Verdana" w:cs="Lucida Sans Unicode"/>
        </w:rPr>
        <w:t>En</w:t>
      </w:r>
      <w:r>
        <w:rPr>
          <w:rFonts w:ascii="Verdana" w:hAnsi="Verdana" w:cs="Lucida Sans Unicode"/>
        </w:rPr>
        <w:t>cümenin yıkım kararının bu sebeple iptali mümkün bulunmamak</w:t>
      </w:r>
      <w:r w:rsidR="00F207E2">
        <w:rPr>
          <w:rFonts w:ascii="Verdana" w:hAnsi="Verdana" w:cs="Lucida Sans Unicode"/>
        </w:rPr>
        <w:t>l</w:t>
      </w:r>
      <w:r>
        <w:rPr>
          <w:rFonts w:ascii="Verdana" w:hAnsi="Verdana" w:cs="Lucida Sans Unicode"/>
        </w:rPr>
        <w:t>a;</w:t>
      </w:r>
    </w:p>
    <w:p w:rsidR="00364A42" w:rsidRDefault="00364A42" w:rsidP="005C440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364A42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İdari para cezasına ilişki</w:t>
      </w:r>
      <w:r w:rsidR="00BC5E18">
        <w:rPr>
          <w:rFonts w:ascii="Verdana" w:hAnsi="Verdana" w:cs="Lucida Sans Unicode"/>
        </w:rPr>
        <w:t>n</w:t>
      </w:r>
      <w:r>
        <w:rPr>
          <w:rFonts w:ascii="Verdana" w:hAnsi="Verdana" w:cs="Lucida Sans Unicode"/>
        </w:rPr>
        <w:t xml:space="preserve"> kararın ise taşınmazın vergi kayıtlarının kendi adına olmaması</w:t>
      </w:r>
      <w:r w:rsidR="00BC5E18">
        <w:rPr>
          <w:rFonts w:ascii="Verdana" w:hAnsi="Verdana" w:cs="Lucida Sans Unicode"/>
        </w:rPr>
        <w:t xml:space="preserve">, inşaat faaliyetinin bu şahsın yaptığına dair delil olmaması nedeni ile iptal ettiğinden, Encümenimizce yeniden iptal kararı alınmasına yer olmadığı; dairesince taşınmazın vergi kaydı adına olan kişinin tespit edilerek yeniden para cezası tespitinin yapılmasına, </w:t>
      </w:r>
      <w:r w:rsidR="00567578">
        <w:rPr>
          <w:rFonts w:ascii="Verdana" w:hAnsi="Verdana" w:cs="Lucida Sans Unicode"/>
        </w:rPr>
        <w:t xml:space="preserve">gereği için </w:t>
      </w:r>
      <w:r w:rsidR="00767E55">
        <w:rPr>
          <w:rFonts w:ascii="Verdana" w:hAnsi="Verdana" w:cs="Lucida Sans Unicode"/>
        </w:rPr>
        <w:t>evrakın müdürlüğüne gönderilmesine 14</w:t>
      </w:r>
      <w:r w:rsidR="005D146A">
        <w:rPr>
          <w:rFonts w:ascii="Verdana" w:hAnsi="Verdana" w:cs="Lucida Sans Unicode"/>
        </w:rPr>
        <w:t>.0</w:t>
      </w:r>
      <w:r w:rsidR="00235DCA">
        <w:rPr>
          <w:rFonts w:ascii="Verdana" w:hAnsi="Verdana" w:cs="Lucida Sans Unicode"/>
        </w:rPr>
        <w:t>5</w:t>
      </w:r>
      <w:r w:rsidR="005D146A">
        <w:rPr>
          <w:rFonts w:ascii="Verdana" w:hAnsi="Verdana" w:cs="Lucida Sans Unicode"/>
        </w:rPr>
        <w:t xml:space="preserve">.2015 </w:t>
      </w:r>
      <w:r w:rsidR="005D146A">
        <w:rPr>
          <w:rFonts w:ascii="Verdana" w:hAnsi="Verdana"/>
        </w:rPr>
        <w:t>tarihinde oy birliği ile karar verildi.</w:t>
      </w: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864BD6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24946" w:rsidRDefault="0022494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B4E32" w:rsidRDefault="00767E55" w:rsidP="003B4E3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ZEKİ ÇOLAK</w:t>
      </w:r>
      <w:r w:rsidR="003B4E32">
        <w:rPr>
          <w:rFonts w:ascii="Verdana" w:hAnsi="Verdana" w:cs="Lucida Sans Unicode"/>
          <w:sz w:val="18"/>
          <w:szCs w:val="18"/>
        </w:rPr>
        <w:t xml:space="preserve">         </w:t>
      </w:r>
      <w:r>
        <w:rPr>
          <w:rFonts w:ascii="Verdana" w:hAnsi="Verdana" w:cs="Lucida Sans Unicode"/>
          <w:sz w:val="18"/>
          <w:szCs w:val="18"/>
        </w:rPr>
        <w:t xml:space="preserve">              </w:t>
      </w:r>
      <w:r w:rsidR="003B4E32">
        <w:rPr>
          <w:rFonts w:ascii="Verdana" w:hAnsi="Verdana" w:cs="Lucida Sans Unicode"/>
          <w:sz w:val="18"/>
          <w:szCs w:val="18"/>
        </w:rPr>
        <w:t xml:space="preserve">  CEVAT BULUT               SERTAN BACAK               EMİNE UZUN           </w:t>
      </w:r>
      <w:r w:rsidR="003B4E32"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3B4E32" w:rsidRDefault="00586621" w:rsidP="00235D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64BD6" w:rsidRDefault="00864BD6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24946" w:rsidRDefault="00224946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24946" w:rsidRDefault="00224946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64BD6" w:rsidRDefault="00864BD6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586621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MEVLÜT</w:t>
      </w:r>
      <w:r w:rsidR="003031DE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>DAĞKIRAN</w:t>
      </w:r>
      <w:r w:rsidR="003031DE">
        <w:rPr>
          <w:rFonts w:ascii="Verdana" w:hAnsi="Verdana" w:cs="Lucida Sans Unicode"/>
          <w:sz w:val="18"/>
          <w:szCs w:val="18"/>
        </w:rPr>
        <w:t xml:space="preserve">  </w:t>
      </w:r>
      <w:r w:rsidR="003B4E32">
        <w:rPr>
          <w:rFonts w:ascii="Verdana" w:hAnsi="Verdana" w:cs="Lucida Sans Unicode"/>
          <w:sz w:val="18"/>
          <w:szCs w:val="18"/>
        </w:rPr>
        <w:t xml:space="preserve">                              ALİ ÇAPRİ                                   AV.REYHAN ERTEM     </w:t>
      </w:r>
    </w:p>
    <w:p w:rsidR="005D146A" w:rsidRDefault="003B4E32" w:rsidP="003B4E3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767E55" w:rsidRDefault="00767E55" w:rsidP="005D146A">
      <w:pPr>
        <w:rPr>
          <w:rFonts w:ascii="Verdana" w:hAnsi="Verdana" w:cs="Lucida Sans Unicode"/>
        </w:rPr>
      </w:pPr>
    </w:p>
    <w:p w:rsidR="00767E55" w:rsidRDefault="00767E55" w:rsidP="005D146A">
      <w:pPr>
        <w:rPr>
          <w:rFonts w:ascii="Verdana" w:hAnsi="Verdana" w:cs="Lucida Sans Unicode"/>
        </w:rPr>
      </w:pPr>
    </w:p>
    <w:p w:rsidR="00767E55" w:rsidRDefault="00767E55" w:rsidP="005D146A">
      <w:pPr>
        <w:rPr>
          <w:rFonts w:ascii="Verdana" w:hAnsi="Verdana" w:cs="Lucida Sans Unicode"/>
        </w:rPr>
      </w:pPr>
    </w:p>
    <w:p w:rsidR="00767E55" w:rsidRDefault="00767E55" w:rsidP="005D146A">
      <w:pPr>
        <w:rPr>
          <w:rFonts w:ascii="Verdana" w:hAnsi="Verdana" w:cs="Lucida Sans Unicode"/>
        </w:rPr>
      </w:pPr>
    </w:p>
    <w:sectPr w:rsidR="00767E55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2A61"/>
    <w:rsid w:val="000C3D0D"/>
    <w:rsid w:val="000D5721"/>
    <w:rsid w:val="001160F3"/>
    <w:rsid w:val="0013145B"/>
    <w:rsid w:val="00190FCD"/>
    <w:rsid w:val="00224946"/>
    <w:rsid w:val="0022752C"/>
    <w:rsid w:val="00235AE2"/>
    <w:rsid w:val="00235DCA"/>
    <w:rsid w:val="002465B3"/>
    <w:rsid w:val="002550AF"/>
    <w:rsid w:val="00287276"/>
    <w:rsid w:val="00295A47"/>
    <w:rsid w:val="00297C56"/>
    <w:rsid w:val="002D7669"/>
    <w:rsid w:val="003031DE"/>
    <w:rsid w:val="00312792"/>
    <w:rsid w:val="00323C1D"/>
    <w:rsid w:val="003265AF"/>
    <w:rsid w:val="003358F2"/>
    <w:rsid w:val="0034539A"/>
    <w:rsid w:val="00364A42"/>
    <w:rsid w:val="003B26E0"/>
    <w:rsid w:val="003B4E32"/>
    <w:rsid w:val="003C2F85"/>
    <w:rsid w:val="003C5AB9"/>
    <w:rsid w:val="0041349E"/>
    <w:rsid w:val="0047698A"/>
    <w:rsid w:val="004B0411"/>
    <w:rsid w:val="004B1231"/>
    <w:rsid w:val="004C3A50"/>
    <w:rsid w:val="004E5A2E"/>
    <w:rsid w:val="004E66A4"/>
    <w:rsid w:val="004E7E17"/>
    <w:rsid w:val="00505B45"/>
    <w:rsid w:val="00525D19"/>
    <w:rsid w:val="00546199"/>
    <w:rsid w:val="00567578"/>
    <w:rsid w:val="005706CA"/>
    <w:rsid w:val="00586621"/>
    <w:rsid w:val="00591C98"/>
    <w:rsid w:val="005A231A"/>
    <w:rsid w:val="005C4402"/>
    <w:rsid w:val="005D146A"/>
    <w:rsid w:val="005E5516"/>
    <w:rsid w:val="0060678E"/>
    <w:rsid w:val="00645E00"/>
    <w:rsid w:val="00675C86"/>
    <w:rsid w:val="00697418"/>
    <w:rsid w:val="006B6C03"/>
    <w:rsid w:val="006D109D"/>
    <w:rsid w:val="006D1307"/>
    <w:rsid w:val="00767E55"/>
    <w:rsid w:val="00772B18"/>
    <w:rsid w:val="007A5269"/>
    <w:rsid w:val="007D71DB"/>
    <w:rsid w:val="00823D5A"/>
    <w:rsid w:val="00864BD6"/>
    <w:rsid w:val="0088637A"/>
    <w:rsid w:val="00916ACE"/>
    <w:rsid w:val="00946437"/>
    <w:rsid w:val="009541D7"/>
    <w:rsid w:val="00962817"/>
    <w:rsid w:val="0096626D"/>
    <w:rsid w:val="00985364"/>
    <w:rsid w:val="009C460B"/>
    <w:rsid w:val="00A3343A"/>
    <w:rsid w:val="00A415EF"/>
    <w:rsid w:val="00A81465"/>
    <w:rsid w:val="00AA1139"/>
    <w:rsid w:val="00AB5601"/>
    <w:rsid w:val="00AC3747"/>
    <w:rsid w:val="00AF2F39"/>
    <w:rsid w:val="00AF6F13"/>
    <w:rsid w:val="00B427AF"/>
    <w:rsid w:val="00B5796E"/>
    <w:rsid w:val="00B96D4C"/>
    <w:rsid w:val="00BB1B52"/>
    <w:rsid w:val="00BB2CE0"/>
    <w:rsid w:val="00BB37CF"/>
    <w:rsid w:val="00BC5E18"/>
    <w:rsid w:val="00BD30D0"/>
    <w:rsid w:val="00BE504A"/>
    <w:rsid w:val="00C05676"/>
    <w:rsid w:val="00C11B3B"/>
    <w:rsid w:val="00C64D5C"/>
    <w:rsid w:val="00C71842"/>
    <w:rsid w:val="00CD6346"/>
    <w:rsid w:val="00D00203"/>
    <w:rsid w:val="00D82F31"/>
    <w:rsid w:val="00D83382"/>
    <w:rsid w:val="00D9015A"/>
    <w:rsid w:val="00D9440F"/>
    <w:rsid w:val="00DC1569"/>
    <w:rsid w:val="00DC6245"/>
    <w:rsid w:val="00DD26FC"/>
    <w:rsid w:val="00DF0CE6"/>
    <w:rsid w:val="00DF39F7"/>
    <w:rsid w:val="00DF5C58"/>
    <w:rsid w:val="00DF6375"/>
    <w:rsid w:val="00E22346"/>
    <w:rsid w:val="00E25E45"/>
    <w:rsid w:val="00E263C8"/>
    <w:rsid w:val="00E30A48"/>
    <w:rsid w:val="00E356C8"/>
    <w:rsid w:val="00E82199"/>
    <w:rsid w:val="00E935B5"/>
    <w:rsid w:val="00EB60A0"/>
    <w:rsid w:val="00EC732C"/>
    <w:rsid w:val="00ED6FA9"/>
    <w:rsid w:val="00EF29B1"/>
    <w:rsid w:val="00F207E2"/>
    <w:rsid w:val="00F21332"/>
    <w:rsid w:val="00F359BA"/>
    <w:rsid w:val="00F578FE"/>
    <w:rsid w:val="00F949F3"/>
    <w:rsid w:val="00FB5BC4"/>
    <w:rsid w:val="00FD1349"/>
    <w:rsid w:val="00FD6078"/>
    <w:rsid w:val="00FE516F"/>
    <w:rsid w:val="00FE5E67"/>
    <w:rsid w:val="00FF0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B8D272-5CBE-4AC4-AC02-5B9084FD0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10</cp:revision>
  <cp:lastPrinted>2015-04-08T13:55:00Z</cp:lastPrinted>
  <dcterms:created xsi:type="dcterms:W3CDTF">2015-05-15T13:33:00Z</dcterms:created>
  <dcterms:modified xsi:type="dcterms:W3CDTF">2015-06-01T07:09:00Z</dcterms:modified>
</cp:coreProperties>
</file>